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1C9" w:rsidRPr="00EB41C9" w:rsidRDefault="00C56C46" w:rsidP="00EB41C9">
      <w:pPr>
        <w:spacing w:line="360" w:lineRule="auto"/>
        <w:jc w:val="center"/>
        <w:rPr>
          <w:rFonts w:eastAsia="黑体"/>
          <w:sz w:val="36"/>
          <w:szCs w:val="36"/>
        </w:rPr>
      </w:pPr>
      <w:r w:rsidRPr="00EB41C9">
        <w:rPr>
          <w:rFonts w:eastAsia="黑体" w:hint="eastAsia"/>
          <w:sz w:val="36"/>
          <w:szCs w:val="36"/>
        </w:rPr>
        <w:t>数据恢复四川省重点实验室</w:t>
      </w:r>
    </w:p>
    <w:p w:rsidR="00B37E1B" w:rsidRPr="00EB41C9" w:rsidRDefault="00C56C46" w:rsidP="00EB41C9">
      <w:pPr>
        <w:spacing w:line="360" w:lineRule="auto"/>
        <w:jc w:val="center"/>
        <w:rPr>
          <w:sz w:val="36"/>
          <w:szCs w:val="36"/>
        </w:rPr>
      </w:pPr>
      <w:r w:rsidRPr="00EB41C9">
        <w:rPr>
          <w:rFonts w:eastAsia="黑体" w:hint="eastAsia"/>
          <w:sz w:val="36"/>
          <w:szCs w:val="36"/>
        </w:rPr>
        <w:t>开放</w:t>
      </w:r>
      <w:r w:rsidR="00EB41C9" w:rsidRPr="00EB41C9">
        <w:rPr>
          <w:rFonts w:eastAsia="黑体" w:hint="eastAsia"/>
          <w:sz w:val="36"/>
          <w:szCs w:val="36"/>
        </w:rPr>
        <w:t>课题研究基金</w:t>
      </w:r>
      <w:r w:rsidR="00B37E1B" w:rsidRPr="00EB41C9">
        <w:rPr>
          <w:rFonts w:eastAsia="黑体" w:hint="eastAsia"/>
          <w:sz w:val="36"/>
          <w:szCs w:val="36"/>
        </w:rPr>
        <w:t>经费</w:t>
      </w:r>
      <w:r w:rsidR="006662CB" w:rsidRPr="00EB41C9">
        <w:rPr>
          <w:rFonts w:eastAsia="黑体" w:hint="eastAsia"/>
          <w:sz w:val="36"/>
          <w:szCs w:val="36"/>
        </w:rPr>
        <w:t>使用</w:t>
      </w:r>
      <w:r w:rsidR="00B37E1B" w:rsidRPr="00EB41C9">
        <w:rPr>
          <w:rFonts w:eastAsia="黑体" w:hint="eastAsia"/>
          <w:sz w:val="36"/>
          <w:szCs w:val="36"/>
        </w:rPr>
        <w:t>表</w:t>
      </w:r>
    </w:p>
    <w:tbl>
      <w:tblPr>
        <w:tblW w:w="9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1478"/>
        <w:gridCol w:w="4132"/>
        <w:gridCol w:w="1594"/>
      </w:tblGrid>
      <w:tr w:rsidR="006F6776" w:rsidRPr="00AD4C11" w:rsidTr="00EB41C9">
        <w:trPr>
          <w:trHeight w:val="454"/>
          <w:jc w:val="center"/>
        </w:trPr>
        <w:tc>
          <w:tcPr>
            <w:tcW w:w="3412" w:type="dxa"/>
            <w:gridSpan w:val="2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收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  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入</w:t>
            </w:r>
          </w:p>
        </w:tc>
        <w:tc>
          <w:tcPr>
            <w:tcW w:w="5726" w:type="dxa"/>
            <w:gridSpan w:val="2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支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</w:t>
            </w:r>
            <w:r w:rsidR="00AC6E2D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 xml:space="preserve"> 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出</w:t>
            </w: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科目</w:t>
            </w: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金额（</w:t>
            </w:r>
            <w:r w:rsidR="006A5A10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万</w:t>
            </w: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元）</w:t>
            </w: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科目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8F2A21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金额</w:t>
            </w:r>
            <w:r w:rsidR="008F2A21"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（</w:t>
            </w:r>
            <w:r w:rsidR="006A5A10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万</w:t>
            </w:r>
            <w:r w:rsidR="008F2A21" w:rsidRPr="00AD4C11">
              <w:rPr>
                <w:rFonts w:ascii="Times New Roman" w:eastAsia="黑体" w:hAnsi="Times New Roman" w:cs="Times New Roman"/>
                <w:b/>
                <w:sz w:val="24"/>
                <w:szCs w:val="24"/>
              </w:rPr>
              <w:t>元）</w:t>
            </w: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AD4C11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、实验室开放</w:t>
            </w:r>
            <w:r w:rsidR="00EB41C9">
              <w:rPr>
                <w:rFonts w:ascii="Times New Roman" w:eastAsia="黑体" w:hAnsi="Times New Roman" w:cs="Times New Roman"/>
              </w:rPr>
              <w:t>课题</w:t>
            </w:r>
            <w:r w:rsidR="006A5A10">
              <w:rPr>
                <w:rFonts w:ascii="Times New Roman" w:eastAsia="黑体" w:hAnsi="Times New Roman" w:cs="Times New Roman" w:hint="eastAsia"/>
              </w:rPr>
              <w:t>资助</w:t>
            </w:r>
            <w:r w:rsidR="006A5A10"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6A5A10">
            <w:pPr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（一）直接</w:t>
            </w:r>
            <w:r w:rsidR="006A5A10">
              <w:rPr>
                <w:rFonts w:ascii="Times New Roman" w:eastAsia="黑体" w:hAnsi="Times New Roman" w:cs="Times New Roman" w:hint="eastAsia"/>
                <w:b/>
              </w:rPr>
              <w:t>经费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AD4C11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2</w:t>
            </w:r>
            <w:r w:rsidRPr="00AD4C11">
              <w:rPr>
                <w:rFonts w:ascii="Times New Roman" w:eastAsia="黑体" w:hAnsi="Times New Roman" w:cs="Times New Roman"/>
              </w:rPr>
              <w:t>、其他经费</w:t>
            </w: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、设备费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（</w:t>
            </w: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）购置设备费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（</w:t>
            </w:r>
            <w:r w:rsidRPr="00AD4C11">
              <w:rPr>
                <w:rFonts w:ascii="Times New Roman" w:eastAsia="黑体" w:hAnsi="Times New Roman" w:cs="Times New Roman"/>
              </w:rPr>
              <w:t>2</w:t>
            </w:r>
            <w:r w:rsidRPr="00AD4C11">
              <w:rPr>
                <w:rFonts w:ascii="Times New Roman" w:eastAsia="黑体" w:hAnsi="Times New Roman" w:cs="Times New Roman"/>
              </w:rPr>
              <w:t>）试制设备费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（</w:t>
            </w:r>
            <w:r w:rsidRPr="00AD4C11">
              <w:rPr>
                <w:rFonts w:ascii="Times New Roman" w:eastAsia="黑体" w:hAnsi="Times New Roman" w:cs="Times New Roman"/>
              </w:rPr>
              <w:t>3</w:t>
            </w:r>
            <w:r w:rsidRPr="00AD4C11">
              <w:rPr>
                <w:rFonts w:ascii="Times New Roman" w:eastAsia="黑体" w:hAnsi="Times New Roman" w:cs="Times New Roman"/>
              </w:rPr>
              <w:t>）设备改造和租赁费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A5A10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A5A10" w:rsidRPr="00AD4C11" w:rsidRDefault="006A5A10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2</w:t>
            </w:r>
            <w:r>
              <w:rPr>
                <w:rFonts w:ascii="Times New Roman" w:eastAsia="黑体" w:hAnsi="Times New Roman" w:cs="Times New Roman" w:hint="eastAsia"/>
              </w:rPr>
              <w:t>、业务费</w:t>
            </w:r>
          </w:p>
        </w:tc>
        <w:tc>
          <w:tcPr>
            <w:tcW w:w="159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A5A10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（</w:t>
            </w:r>
            <w:r>
              <w:rPr>
                <w:rFonts w:ascii="Times New Roman" w:eastAsia="黑体" w:hAnsi="Times New Roman" w:cs="Times New Roman" w:hint="eastAsia"/>
              </w:rPr>
              <w:t>1</w:t>
            </w:r>
            <w:r>
              <w:rPr>
                <w:rFonts w:ascii="Times New Roman" w:eastAsia="黑体" w:hAnsi="Times New Roman" w:cs="Times New Roman" w:hint="eastAsia"/>
              </w:rPr>
              <w:t>）</w:t>
            </w:r>
            <w:r w:rsidR="006F6776" w:rsidRPr="00AD4C11">
              <w:rPr>
                <w:rFonts w:ascii="Times New Roman" w:eastAsia="黑体" w:hAnsi="Times New Roman" w:cs="Times New Roman"/>
              </w:rPr>
              <w:t>材料费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A5A10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（</w:t>
            </w:r>
            <w:r>
              <w:rPr>
                <w:rFonts w:ascii="Times New Roman" w:eastAsia="黑体" w:hAnsi="Times New Roman" w:cs="Times New Roman" w:hint="eastAsia"/>
              </w:rPr>
              <w:t>2</w:t>
            </w:r>
            <w:r>
              <w:rPr>
                <w:rFonts w:ascii="Times New Roman" w:eastAsia="黑体" w:hAnsi="Times New Roman" w:cs="Times New Roman" w:hint="eastAsia"/>
              </w:rPr>
              <w:t>）</w:t>
            </w:r>
            <w:r w:rsidR="006F6776" w:rsidRPr="00AD4C11">
              <w:rPr>
                <w:rFonts w:ascii="Times New Roman" w:eastAsia="黑体" w:hAnsi="Times New Roman" w:cs="Times New Roman"/>
              </w:rPr>
              <w:t>测试化验加工费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A5A10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（</w:t>
            </w:r>
            <w:r>
              <w:rPr>
                <w:rFonts w:ascii="Times New Roman" w:eastAsia="黑体" w:hAnsi="Times New Roman" w:cs="Times New Roman" w:hint="eastAsia"/>
              </w:rPr>
              <w:t>3</w:t>
            </w:r>
            <w:r>
              <w:rPr>
                <w:rFonts w:ascii="Times New Roman" w:eastAsia="黑体" w:hAnsi="Times New Roman" w:cs="Times New Roman" w:hint="eastAsia"/>
              </w:rPr>
              <w:t>）</w:t>
            </w:r>
            <w:r w:rsidR="006F6776" w:rsidRPr="00AD4C11">
              <w:rPr>
                <w:rFonts w:ascii="Times New Roman" w:eastAsia="黑体" w:hAnsi="Times New Roman" w:cs="Times New Roman"/>
              </w:rPr>
              <w:t>燃料动力费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A5A10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（</w:t>
            </w:r>
            <w:r>
              <w:rPr>
                <w:rFonts w:ascii="Times New Roman" w:eastAsia="黑体" w:hAnsi="Times New Roman" w:cs="Times New Roman" w:hint="eastAsia"/>
              </w:rPr>
              <w:t>4</w:t>
            </w:r>
            <w:r>
              <w:rPr>
                <w:rFonts w:ascii="Times New Roman" w:eastAsia="黑体" w:hAnsi="Times New Roman" w:cs="Times New Roman" w:hint="eastAsia"/>
              </w:rPr>
              <w:t>）</w:t>
            </w:r>
            <w:r w:rsidRPr="00AD4C11">
              <w:rPr>
                <w:rFonts w:ascii="Times New Roman" w:eastAsia="黑体" w:hAnsi="Times New Roman" w:cs="Times New Roman"/>
              </w:rPr>
              <w:t>出版</w:t>
            </w:r>
            <w:r w:rsidRPr="00AD4C11">
              <w:rPr>
                <w:rFonts w:ascii="Times New Roman" w:eastAsia="黑体" w:hAnsi="Times New Roman" w:cs="Times New Roman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文献</w:t>
            </w:r>
            <w:r w:rsidRPr="00AD4C11">
              <w:rPr>
                <w:rFonts w:ascii="Times New Roman" w:eastAsia="黑体" w:hAnsi="Times New Roman" w:cs="Times New Roman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信息传播</w:t>
            </w:r>
            <w:r w:rsidRPr="00AD4C11">
              <w:rPr>
                <w:rFonts w:ascii="Times New Roman" w:eastAsia="黑体" w:hAnsi="Times New Roman" w:cs="Times New Roman"/>
              </w:rPr>
              <w:t>/</w:t>
            </w:r>
            <w:r w:rsidRPr="00AD4C11">
              <w:rPr>
                <w:rFonts w:ascii="Times New Roman" w:eastAsia="黑体" w:hAnsi="Times New Roman" w:cs="Times New Roman"/>
              </w:rPr>
              <w:t>知识产权事务费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A5A10" w:rsidP="003B36DB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（</w:t>
            </w:r>
            <w:r>
              <w:rPr>
                <w:rFonts w:ascii="Times New Roman" w:eastAsia="黑体" w:hAnsi="Times New Roman" w:cs="Times New Roman" w:hint="eastAsia"/>
              </w:rPr>
              <w:t>5</w:t>
            </w:r>
            <w:r>
              <w:rPr>
                <w:rFonts w:ascii="Times New Roman" w:eastAsia="黑体" w:hAnsi="Times New Roman" w:cs="Times New Roman" w:hint="eastAsia"/>
              </w:rPr>
              <w:t>）</w:t>
            </w:r>
            <w:r w:rsidR="006F6776" w:rsidRPr="00AD4C11">
              <w:rPr>
                <w:rFonts w:ascii="Times New Roman" w:eastAsia="黑体" w:hAnsi="Times New Roman" w:cs="Times New Roman"/>
              </w:rPr>
              <w:t>会议费</w:t>
            </w:r>
            <w:r w:rsidR="003B36DB">
              <w:rPr>
                <w:rFonts w:ascii="Times New Roman" w:eastAsia="黑体" w:hAnsi="Times New Roman" w:cs="Times New Roman" w:hint="eastAsia"/>
              </w:rPr>
              <w:t>/</w:t>
            </w:r>
            <w:r w:rsidR="006F6776" w:rsidRPr="00AD4C11">
              <w:rPr>
                <w:rFonts w:ascii="Times New Roman" w:eastAsia="黑体" w:hAnsi="Times New Roman" w:cs="Times New Roman"/>
              </w:rPr>
              <w:t>差旅费</w:t>
            </w:r>
            <w:r w:rsidR="003B36DB">
              <w:rPr>
                <w:rFonts w:ascii="Times New Roman" w:eastAsia="黑体" w:hAnsi="Times New Roman" w:cs="Times New Roman" w:hint="eastAsia"/>
              </w:rPr>
              <w:t>/</w:t>
            </w:r>
            <w:r w:rsidR="006F6776" w:rsidRPr="00AD4C11">
              <w:rPr>
                <w:rFonts w:ascii="Times New Roman" w:eastAsia="黑体" w:hAnsi="Times New Roman" w:cs="Times New Roman"/>
              </w:rPr>
              <w:t>国际合作与交流费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A5A10" w:rsidP="006A5A10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（</w:t>
            </w:r>
            <w:r>
              <w:rPr>
                <w:rFonts w:ascii="Times New Roman" w:eastAsia="黑体" w:hAnsi="Times New Roman" w:cs="Times New Roman" w:hint="eastAsia"/>
              </w:rPr>
              <w:t>6</w:t>
            </w:r>
            <w:r>
              <w:rPr>
                <w:rFonts w:ascii="Times New Roman" w:eastAsia="黑体" w:hAnsi="Times New Roman" w:cs="Times New Roman" w:hint="eastAsia"/>
              </w:rPr>
              <w:t>）其他相关支出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A5A10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A5A10" w:rsidRDefault="006A5A10" w:rsidP="006A5A10">
            <w:pPr>
              <w:jc w:val="left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 w:hint="eastAsia"/>
              </w:rPr>
              <w:t>2</w:t>
            </w:r>
            <w:r>
              <w:rPr>
                <w:rFonts w:ascii="Times New Roman" w:eastAsia="黑体" w:hAnsi="Times New Roman" w:cs="Times New Roman" w:hint="eastAsia"/>
              </w:rPr>
              <w:t>、劳务费</w:t>
            </w:r>
          </w:p>
        </w:tc>
        <w:tc>
          <w:tcPr>
            <w:tcW w:w="159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A5A10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A5A10" w:rsidRPr="006A5A10" w:rsidRDefault="006A5A10" w:rsidP="00AD0812">
            <w:pPr>
              <w:jc w:val="left"/>
              <w:rPr>
                <w:rFonts w:ascii="Times New Roman" w:eastAsia="黑体" w:hAnsi="Times New Roman" w:cs="Times New Roman"/>
              </w:rPr>
            </w:pPr>
            <w:r w:rsidRPr="006A5A10">
              <w:rPr>
                <w:rFonts w:ascii="Times New Roman" w:eastAsia="黑体" w:hAnsi="Times New Roman" w:cs="Times New Roman" w:hint="eastAsia"/>
              </w:rPr>
              <w:t>（</w:t>
            </w:r>
            <w:r w:rsidRPr="006A5A10">
              <w:rPr>
                <w:rFonts w:ascii="Times New Roman" w:eastAsia="黑体" w:hAnsi="Times New Roman" w:cs="Times New Roman" w:hint="eastAsia"/>
              </w:rPr>
              <w:t>1</w:t>
            </w:r>
            <w:r w:rsidRPr="006A5A10">
              <w:rPr>
                <w:rFonts w:ascii="Times New Roman" w:eastAsia="黑体" w:hAnsi="Times New Roman" w:cs="Times New Roman" w:hint="eastAsia"/>
              </w:rPr>
              <w:t>）项目聘用人员的劳务费</w:t>
            </w:r>
          </w:p>
        </w:tc>
        <w:tc>
          <w:tcPr>
            <w:tcW w:w="159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A5A10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A5A10" w:rsidRPr="006A5A10" w:rsidRDefault="006A5A10" w:rsidP="00AD0812">
            <w:pPr>
              <w:jc w:val="left"/>
              <w:rPr>
                <w:rFonts w:ascii="Times New Roman" w:eastAsia="黑体" w:hAnsi="Times New Roman" w:cs="Times New Roman"/>
              </w:rPr>
            </w:pPr>
            <w:r w:rsidRPr="006A5A10">
              <w:rPr>
                <w:rFonts w:ascii="Times New Roman" w:eastAsia="黑体" w:hAnsi="Times New Roman" w:cs="Times New Roman" w:hint="eastAsia"/>
              </w:rPr>
              <w:t>（</w:t>
            </w:r>
            <w:r w:rsidRPr="006A5A10">
              <w:rPr>
                <w:rFonts w:ascii="Times New Roman" w:eastAsia="黑体" w:hAnsi="Times New Roman" w:cs="Times New Roman" w:hint="eastAsia"/>
              </w:rPr>
              <w:t>2</w:t>
            </w:r>
            <w:r w:rsidRPr="006A5A10">
              <w:rPr>
                <w:rFonts w:ascii="Times New Roman" w:eastAsia="黑体" w:hAnsi="Times New Roman" w:cs="Times New Roman" w:hint="eastAsia"/>
              </w:rPr>
              <w:t>）</w:t>
            </w:r>
            <w:r w:rsidRPr="006A5A10">
              <w:rPr>
                <w:rFonts w:ascii="Times New Roman" w:eastAsia="黑体" w:hAnsi="Times New Roman" w:cs="Times New Roman"/>
              </w:rPr>
              <w:t>专家咨询费</w:t>
            </w:r>
          </w:p>
        </w:tc>
        <w:tc>
          <w:tcPr>
            <w:tcW w:w="1594" w:type="dxa"/>
            <w:vAlign w:val="center"/>
          </w:tcPr>
          <w:p w:rsidR="006A5A10" w:rsidRPr="00AD4C11" w:rsidRDefault="006A5A10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6A5A10">
            <w:pPr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（二）间接</w:t>
            </w:r>
            <w:r w:rsidR="006A5A10">
              <w:rPr>
                <w:rFonts w:ascii="Times New Roman" w:eastAsia="黑体" w:hAnsi="Times New Roman" w:cs="Times New Roman" w:hint="eastAsia"/>
                <w:b/>
              </w:rPr>
              <w:t>经费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1</w:t>
            </w:r>
            <w:r w:rsidRPr="00AD4C11">
              <w:rPr>
                <w:rFonts w:ascii="Times New Roman" w:eastAsia="黑体" w:hAnsi="Times New Roman" w:cs="Times New Roman"/>
              </w:rPr>
              <w:t>、管理费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2</w:t>
            </w:r>
            <w:r w:rsidRPr="00AD4C11">
              <w:rPr>
                <w:rFonts w:ascii="Times New Roman" w:eastAsia="黑体" w:hAnsi="Times New Roman" w:cs="Times New Roman"/>
              </w:rPr>
              <w:t>、绩效支出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DC731D">
            <w:pPr>
              <w:jc w:val="lef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3</w:t>
            </w:r>
            <w:r w:rsidRPr="00AD4C11">
              <w:rPr>
                <w:rFonts w:ascii="Times New Roman" w:eastAsia="黑体" w:hAnsi="Times New Roman" w:cs="Times New Roman"/>
              </w:rPr>
              <w:t>、条件支撑费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454"/>
          <w:jc w:val="center"/>
        </w:trPr>
        <w:tc>
          <w:tcPr>
            <w:tcW w:w="1934" w:type="dxa"/>
            <w:vAlign w:val="center"/>
          </w:tcPr>
          <w:p w:rsidR="006F6776" w:rsidRPr="00AD4C11" w:rsidRDefault="006F6776" w:rsidP="00DC731D">
            <w:pPr>
              <w:ind w:firstLineChars="50" w:firstLine="105"/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经费来源合计</w:t>
            </w:r>
          </w:p>
        </w:tc>
        <w:tc>
          <w:tcPr>
            <w:tcW w:w="1478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  <w:b/>
              </w:rPr>
            </w:pPr>
          </w:p>
        </w:tc>
        <w:tc>
          <w:tcPr>
            <w:tcW w:w="4132" w:type="dxa"/>
            <w:vAlign w:val="center"/>
          </w:tcPr>
          <w:p w:rsidR="006F6776" w:rsidRPr="00AD4C11" w:rsidRDefault="006F6776" w:rsidP="008F2A21">
            <w:pPr>
              <w:ind w:firstLineChars="200" w:firstLine="422"/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经费支出合计</w:t>
            </w:r>
          </w:p>
        </w:tc>
        <w:tc>
          <w:tcPr>
            <w:tcW w:w="1594" w:type="dxa"/>
            <w:vAlign w:val="center"/>
          </w:tcPr>
          <w:p w:rsidR="006F6776" w:rsidRPr="00AD4C11" w:rsidRDefault="006F6776" w:rsidP="00DC731D">
            <w:pPr>
              <w:jc w:val="center"/>
              <w:rPr>
                <w:rFonts w:ascii="Times New Roman" w:eastAsia="黑体" w:hAnsi="Times New Roman" w:cs="Times New Roman"/>
              </w:rPr>
            </w:pPr>
          </w:p>
        </w:tc>
      </w:tr>
      <w:tr w:rsidR="006F6776" w:rsidRPr="00AD4C11" w:rsidTr="00EB41C9">
        <w:trPr>
          <w:trHeight w:val="551"/>
          <w:jc w:val="center"/>
        </w:trPr>
        <w:tc>
          <w:tcPr>
            <w:tcW w:w="9138" w:type="dxa"/>
            <w:gridSpan w:val="4"/>
            <w:vAlign w:val="center"/>
          </w:tcPr>
          <w:p w:rsidR="006F6776" w:rsidRPr="00AD4C11" w:rsidRDefault="006F6776" w:rsidP="008F2A21">
            <w:pPr>
              <w:jc w:val="left"/>
              <w:rPr>
                <w:rFonts w:ascii="Times New Roman" w:eastAsia="黑体" w:hAnsi="Times New Roman" w:cs="Times New Roman"/>
                <w:b/>
              </w:rPr>
            </w:pPr>
            <w:r w:rsidRPr="00AD4C11">
              <w:rPr>
                <w:rFonts w:ascii="Times New Roman" w:eastAsia="黑体" w:hAnsi="Times New Roman" w:cs="Times New Roman"/>
                <w:b/>
              </w:rPr>
              <w:t>项目负责人（签字）：</w:t>
            </w:r>
          </w:p>
        </w:tc>
      </w:tr>
      <w:tr w:rsidR="00877A3E" w:rsidRPr="00AD4C11" w:rsidTr="00EB41C9">
        <w:trPr>
          <w:trHeight w:val="1971"/>
          <w:jc w:val="center"/>
        </w:trPr>
        <w:tc>
          <w:tcPr>
            <w:tcW w:w="1934" w:type="dxa"/>
            <w:tcBorders>
              <w:right w:val="single" w:sz="4" w:space="0" w:color="auto"/>
            </w:tcBorders>
            <w:vAlign w:val="center"/>
          </w:tcPr>
          <w:p w:rsidR="00877A3E" w:rsidRDefault="00877A3E" w:rsidP="00877A3E">
            <w:pPr>
              <w:jc w:val="center"/>
              <w:rPr>
                <w:rFonts w:ascii="Times New Roman" w:eastAsia="黑体" w:hAnsi="Times New Roman" w:cs="Times New Roman"/>
                <w:b/>
              </w:rPr>
            </w:pPr>
            <w:r w:rsidRPr="00877A3E">
              <w:rPr>
                <w:rFonts w:ascii="Times New Roman" w:eastAsia="黑体" w:hAnsi="Times New Roman" w:cs="Times New Roman" w:hint="eastAsia"/>
                <w:b/>
              </w:rPr>
              <w:t>项目</w:t>
            </w:r>
            <w:r w:rsidR="00502E29">
              <w:rPr>
                <w:rFonts w:ascii="Times New Roman" w:eastAsia="黑体" w:hAnsi="Times New Roman" w:cs="Times New Roman" w:hint="eastAsia"/>
                <w:b/>
              </w:rPr>
              <w:t>承担</w:t>
            </w:r>
            <w:bookmarkStart w:id="0" w:name="_GoBack"/>
            <w:bookmarkEnd w:id="0"/>
            <w:r w:rsidRPr="00877A3E">
              <w:rPr>
                <w:rFonts w:ascii="Times New Roman" w:eastAsia="黑体" w:hAnsi="Times New Roman" w:cs="Times New Roman" w:hint="eastAsia"/>
                <w:b/>
              </w:rPr>
              <w:t>单位</w:t>
            </w:r>
          </w:p>
          <w:p w:rsidR="00877A3E" w:rsidRPr="00AD4C11" w:rsidRDefault="00877A3E" w:rsidP="00877A3E">
            <w:pPr>
              <w:jc w:val="center"/>
              <w:rPr>
                <w:rFonts w:ascii="Times New Roman" w:eastAsia="黑体" w:hAnsi="Times New Roman" w:cs="Times New Roman"/>
              </w:rPr>
            </w:pPr>
            <w:r w:rsidRPr="00877A3E">
              <w:rPr>
                <w:rFonts w:ascii="Times New Roman" w:eastAsia="黑体" w:hAnsi="Times New Roman" w:cs="Times New Roman" w:hint="eastAsia"/>
                <w:b/>
              </w:rPr>
              <w:t>财务部门意见</w:t>
            </w:r>
          </w:p>
        </w:tc>
        <w:tc>
          <w:tcPr>
            <w:tcW w:w="7204" w:type="dxa"/>
            <w:gridSpan w:val="3"/>
            <w:tcBorders>
              <w:left w:val="single" w:sz="4" w:space="0" w:color="auto"/>
            </w:tcBorders>
            <w:vAlign w:val="center"/>
          </w:tcPr>
          <w:p w:rsidR="00877A3E" w:rsidRPr="00AD4C11" w:rsidRDefault="00877A3E" w:rsidP="00877A3E">
            <w:pPr>
              <w:ind w:firstLineChars="400" w:firstLine="840"/>
              <w:rPr>
                <w:rFonts w:ascii="Times New Roman" w:eastAsia="黑体" w:hAnsi="Times New Roman" w:cs="Times New Roman"/>
              </w:rPr>
            </w:pPr>
          </w:p>
          <w:p w:rsidR="00877A3E" w:rsidRDefault="00877A3E" w:rsidP="00877A3E">
            <w:pPr>
              <w:ind w:firstLineChars="400" w:firstLine="840"/>
              <w:rPr>
                <w:rFonts w:ascii="Times New Roman" w:eastAsia="黑体" w:hAnsi="Times New Roman" w:cs="Times New Roman"/>
              </w:rPr>
            </w:pPr>
          </w:p>
          <w:p w:rsidR="00877A3E" w:rsidRDefault="00877A3E" w:rsidP="00877A3E">
            <w:pPr>
              <w:ind w:firstLineChars="400" w:firstLine="840"/>
              <w:rPr>
                <w:rFonts w:ascii="Times New Roman" w:eastAsia="黑体" w:hAnsi="Times New Roman" w:cs="Times New Roman"/>
              </w:rPr>
            </w:pPr>
          </w:p>
          <w:p w:rsidR="001A1151" w:rsidRDefault="001A1151" w:rsidP="001A1151">
            <w:pPr>
              <w:rPr>
                <w:rFonts w:ascii="Times New Roman" w:eastAsia="黑体" w:hAnsi="Times New Roman" w:cs="Times New Roman"/>
              </w:rPr>
            </w:pPr>
          </w:p>
          <w:p w:rsidR="00877A3E" w:rsidRDefault="00877A3E" w:rsidP="00877A3E">
            <w:pPr>
              <w:ind w:firstLineChars="1650" w:firstLine="3465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负责人（签章）：</w:t>
            </w:r>
          </w:p>
          <w:p w:rsidR="00877A3E" w:rsidRPr="00AD4C11" w:rsidRDefault="00877A3E" w:rsidP="00877A3E">
            <w:pPr>
              <w:jc w:val="right"/>
              <w:rPr>
                <w:rFonts w:ascii="Times New Roman" w:eastAsia="黑体" w:hAnsi="Times New Roman" w:cs="Times New Roman"/>
              </w:rPr>
            </w:pPr>
            <w:r w:rsidRPr="00AD4C11">
              <w:rPr>
                <w:rFonts w:ascii="Times New Roman" w:eastAsia="黑体" w:hAnsi="Times New Roman" w:cs="Times New Roman"/>
              </w:rPr>
              <w:t>年</w:t>
            </w:r>
            <w:r w:rsidRPr="00AD4C11">
              <w:rPr>
                <w:rFonts w:ascii="Times New Roman" w:eastAsia="黑体" w:hAnsi="Times New Roman" w:cs="Times New Roman"/>
              </w:rPr>
              <w:t xml:space="preserve">     </w:t>
            </w:r>
            <w:r w:rsidRPr="00AD4C11">
              <w:rPr>
                <w:rFonts w:ascii="Times New Roman" w:eastAsia="黑体" w:hAnsi="Times New Roman" w:cs="Times New Roman"/>
              </w:rPr>
              <w:t>月</w:t>
            </w:r>
            <w:r>
              <w:rPr>
                <w:rFonts w:ascii="Times New Roman" w:eastAsia="黑体" w:hAnsi="Times New Roman" w:cs="Times New Roman" w:hint="eastAsia"/>
              </w:rPr>
              <w:t xml:space="preserve"> </w:t>
            </w:r>
            <w:r w:rsidR="001A1151">
              <w:rPr>
                <w:rFonts w:ascii="Times New Roman" w:eastAsia="黑体" w:hAnsi="Times New Roman" w:cs="Times New Roman" w:hint="eastAsia"/>
              </w:rPr>
              <w:t xml:space="preserve">  </w:t>
            </w:r>
            <w:r>
              <w:rPr>
                <w:rFonts w:ascii="Times New Roman" w:eastAsia="黑体" w:hAnsi="Times New Roman" w:cs="Times New Roman" w:hint="eastAsia"/>
              </w:rPr>
              <w:t xml:space="preserve">  </w:t>
            </w:r>
            <w:r w:rsidRPr="00AD4C11">
              <w:rPr>
                <w:rFonts w:ascii="Times New Roman" w:eastAsia="黑体" w:hAnsi="Times New Roman" w:cs="Times New Roman"/>
              </w:rPr>
              <w:t>日</w:t>
            </w:r>
          </w:p>
        </w:tc>
      </w:tr>
    </w:tbl>
    <w:p w:rsidR="006F6776" w:rsidRPr="00C174D6" w:rsidRDefault="006F6776" w:rsidP="008F2A21"/>
    <w:sectPr w:rsidR="006F6776" w:rsidRPr="00C174D6" w:rsidSect="00EB41C9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F97" w:rsidRDefault="00007F97" w:rsidP="00B37E1B">
      <w:r>
        <w:separator/>
      </w:r>
    </w:p>
  </w:endnote>
  <w:endnote w:type="continuationSeparator" w:id="0">
    <w:p w:rsidR="00007F97" w:rsidRDefault="00007F97" w:rsidP="00B3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F97" w:rsidRDefault="00007F97" w:rsidP="00B37E1B">
      <w:r>
        <w:separator/>
      </w:r>
    </w:p>
  </w:footnote>
  <w:footnote w:type="continuationSeparator" w:id="0">
    <w:p w:rsidR="00007F97" w:rsidRDefault="00007F97" w:rsidP="00B37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7E1B"/>
    <w:rsid w:val="00007F97"/>
    <w:rsid w:val="000E57EC"/>
    <w:rsid w:val="001A1151"/>
    <w:rsid w:val="001B603D"/>
    <w:rsid w:val="00223015"/>
    <w:rsid w:val="0026485B"/>
    <w:rsid w:val="002A5311"/>
    <w:rsid w:val="002B0973"/>
    <w:rsid w:val="003B36DB"/>
    <w:rsid w:val="00502E29"/>
    <w:rsid w:val="00504C96"/>
    <w:rsid w:val="005C43CA"/>
    <w:rsid w:val="006662CB"/>
    <w:rsid w:val="006A5A10"/>
    <w:rsid w:val="006F6776"/>
    <w:rsid w:val="007E067A"/>
    <w:rsid w:val="008476B2"/>
    <w:rsid w:val="0086259D"/>
    <w:rsid w:val="00877A3E"/>
    <w:rsid w:val="008E21A7"/>
    <w:rsid w:val="008F2A21"/>
    <w:rsid w:val="00985BB3"/>
    <w:rsid w:val="00AC6E2D"/>
    <w:rsid w:val="00AD4C11"/>
    <w:rsid w:val="00B37E1B"/>
    <w:rsid w:val="00C174D6"/>
    <w:rsid w:val="00C56C46"/>
    <w:rsid w:val="00CD01B4"/>
    <w:rsid w:val="00CF7853"/>
    <w:rsid w:val="00E31F59"/>
    <w:rsid w:val="00EA25BE"/>
    <w:rsid w:val="00EB41C9"/>
    <w:rsid w:val="00F441DD"/>
    <w:rsid w:val="00FB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7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7E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7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7E1B"/>
    <w:rPr>
      <w:sz w:val="18"/>
      <w:szCs w:val="18"/>
    </w:rPr>
  </w:style>
  <w:style w:type="table" w:styleId="a5">
    <w:name w:val="Table Grid"/>
    <w:basedOn w:val="a1"/>
    <w:uiPriority w:val="59"/>
    <w:rsid w:val="00B37E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马常友</dc:creator>
  <cp:keywords/>
  <dc:description/>
  <cp:lastModifiedBy>马常友</cp:lastModifiedBy>
  <cp:revision>14</cp:revision>
  <dcterms:created xsi:type="dcterms:W3CDTF">2017-04-17T09:23:00Z</dcterms:created>
  <dcterms:modified xsi:type="dcterms:W3CDTF">2023-07-05T06:34:00Z</dcterms:modified>
</cp:coreProperties>
</file>