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C1" w:rsidRDefault="00FE14C1" w:rsidP="001E47DF">
      <w:pPr>
        <w:jc w:val="center"/>
        <w:rPr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t>数据恢复四川省重点实验室</w:t>
      </w:r>
      <w:r w:rsidR="00DF41B5">
        <w:rPr>
          <w:rFonts w:hint="eastAsia"/>
          <w:b/>
          <w:sz w:val="36"/>
          <w:szCs w:val="36"/>
        </w:rPr>
        <w:t>学术带头人</w:t>
      </w:r>
      <w:r w:rsidRPr="001E47DF">
        <w:rPr>
          <w:rFonts w:hint="eastAsia"/>
          <w:b/>
          <w:sz w:val="36"/>
          <w:szCs w:val="36"/>
        </w:rPr>
        <w:t>工作</w:t>
      </w:r>
      <w:r w:rsidR="00621625">
        <w:rPr>
          <w:rFonts w:hint="eastAsia"/>
          <w:b/>
          <w:sz w:val="36"/>
          <w:szCs w:val="36"/>
        </w:rPr>
        <w:t>协议</w:t>
      </w:r>
    </w:p>
    <w:p w:rsidR="00FE14C1" w:rsidRDefault="00621625" w:rsidP="00395560">
      <w:pPr>
        <w:spacing w:beforeLines="100" w:before="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甲方：数据恢复四川省重点实验室</w:t>
      </w:r>
    </w:p>
    <w:p w:rsidR="00621625" w:rsidRDefault="00621625" w:rsidP="003955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乙方：</w:t>
      </w:r>
      <w:r w:rsidRPr="00621625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</w:t>
      </w:r>
    </w:p>
    <w:p w:rsidR="00AB78AA" w:rsidRPr="00AB78AA" w:rsidRDefault="00AB78AA" w:rsidP="00395560">
      <w:pPr>
        <w:ind w:firstLine="573"/>
        <w:rPr>
          <w:rFonts w:ascii="Times New Roman" w:hAnsi="Times New Roman" w:cs="Times New Roman" w:hint="eastAsia"/>
          <w:sz w:val="28"/>
          <w:szCs w:val="28"/>
        </w:rPr>
      </w:pPr>
      <w:r w:rsidRPr="00AB78AA">
        <w:rPr>
          <w:rFonts w:ascii="Times New Roman" w:hAnsi="Times New Roman" w:cs="Times New Roman" w:hint="eastAsia"/>
          <w:sz w:val="28"/>
          <w:szCs w:val="28"/>
        </w:rPr>
        <w:t>数据恢复四川省重点实验室（以下简称“实验室”）于</w:t>
      </w:r>
      <w:r w:rsidRPr="00AB78AA">
        <w:rPr>
          <w:rFonts w:ascii="Times New Roman" w:hAnsi="Times New Roman" w:cs="Times New Roman" w:hint="eastAsia"/>
          <w:sz w:val="28"/>
          <w:szCs w:val="28"/>
        </w:rPr>
        <w:t>2015</w:t>
      </w:r>
      <w:r w:rsidRPr="00AB78AA">
        <w:rPr>
          <w:rFonts w:ascii="Times New Roman" w:hAnsi="Times New Roman" w:cs="Times New Roman" w:hint="eastAsia"/>
          <w:sz w:val="28"/>
          <w:szCs w:val="28"/>
        </w:rPr>
        <w:t>年批准建立，为校企共建平台，主管部门为四川省科技厅。实验室设立（</w:t>
      </w:r>
      <w:r w:rsidRPr="00AB78AA">
        <w:rPr>
          <w:rFonts w:ascii="Times New Roman" w:hAnsi="Times New Roman" w:cs="Times New Roman" w:hint="eastAsia"/>
          <w:sz w:val="28"/>
          <w:szCs w:val="28"/>
        </w:rPr>
        <w:t>1</w:t>
      </w:r>
      <w:r w:rsidRPr="00AB78AA">
        <w:rPr>
          <w:rFonts w:ascii="Times New Roman" w:hAnsi="Times New Roman" w:cs="Times New Roman" w:hint="eastAsia"/>
          <w:sz w:val="28"/>
          <w:szCs w:val="28"/>
        </w:rPr>
        <w:t>）人工智能与信息安全；（</w:t>
      </w:r>
      <w:r w:rsidRPr="00AB78AA">
        <w:rPr>
          <w:rFonts w:ascii="Times New Roman" w:hAnsi="Times New Roman" w:cs="Times New Roman" w:hint="eastAsia"/>
          <w:sz w:val="28"/>
          <w:szCs w:val="28"/>
        </w:rPr>
        <w:t>2</w:t>
      </w:r>
      <w:r w:rsidRPr="00AB78AA">
        <w:rPr>
          <w:rFonts w:ascii="Times New Roman" w:hAnsi="Times New Roman" w:cs="Times New Roman" w:hint="eastAsia"/>
          <w:sz w:val="28"/>
          <w:szCs w:val="28"/>
        </w:rPr>
        <w:t>）智慧感知与信息安全；（</w:t>
      </w:r>
      <w:r w:rsidRPr="00AB78AA">
        <w:rPr>
          <w:rFonts w:ascii="Times New Roman" w:hAnsi="Times New Roman" w:cs="Times New Roman" w:hint="eastAsia"/>
          <w:sz w:val="28"/>
          <w:szCs w:val="28"/>
        </w:rPr>
        <w:t>3</w:t>
      </w:r>
      <w:r w:rsidRPr="00AB78AA">
        <w:rPr>
          <w:rFonts w:ascii="Times New Roman" w:hAnsi="Times New Roman" w:cs="Times New Roman" w:hint="eastAsia"/>
          <w:sz w:val="28"/>
          <w:szCs w:val="28"/>
        </w:rPr>
        <w:t>）图像数据处理与恢复；（</w:t>
      </w:r>
      <w:r w:rsidRPr="00AB78AA">
        <w:rPr>
          <w:rFonts w:ascii="Times New Roman" w:hAnsi="Times New Roman" w:cs="Times New Roman" w:hint="eastAsia"/>
          <w:sz w:val="28"/>
          <w:szCs w:val="28"/>
        </w:rPr>
        <w:t>4</w:t>
      </w:r>
      <w:r w:rsidRPr="00AB78AA">
        <w:rPr>
          <w:rFonts w:ascii="Times New Roman" w:hAnsi="Times New Roman" w:cs="Times New Roman" w:hint="eastAsia"/>
          <w:sz w:val="28"/>
          <w:szCs w:val="28"/>
        </w:rPr>
        <w:t>）大数据智能决策</w:t>
      </w:r>
      <w:r w:rsidRPr="00AB78AA">
        <w:rPr>
          <w:rFonts w:ascii="Times New Roman" w:hAnsi="Times New Roman" w:cs="Times New Roman" w:hint="eastAsia"/>
          <w:sz w:val="28"/>
          <w:szCs w:val="28"/>
        </w:rPr>
        <w:t>4</w:t>
      </w:r>
      <w:r w:rsidRPr="00AB78AA">
        <w:rPr>
          <w:rFonts w:ascii="Times New Roman" w:hAnsi="Times New Roman" w:cs="Times New Roman" w:hint="eastAsia"/>
          <w:sz w:val="28"/>
          <w:szCs w:val="28"/>
        </w:rPr>
        <w:t>个研究方向</w:t>
      </w:r>
      <w:r w:rsidR="00DF41B5">
        <w:rPr>
          <w:rFonts w:ascii="Times New Roman" w:hAnsi="Times New Roman" w:cs="Times New Roman" w:hint="eastAsia"/>
          <w:sz w:val="28"/>
          <w:szCs w:val="28"/>
        </w:rPr>
        <w:t>，按照实验室的建设规划，需要为每个研究方向的团队聘请</w:t>
      </w:r>
      <w:r w:rsid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>
        <w:rPr>
          <w:rFonts w:ascii="Times New Roman" w:hAnsi="Times New Roman" w:cs="Times New Roman" w:hint="eastAsia"/>
          <w:sz w:val="28"/>
          <w:szCs w:val="28"/>
        </w:rPr>
        <w:t>位学术带头人</w:t>
      </w:r>
      <w:r w:rsidRPr="00AB78AA">
        <w:rPr>
          <w:rFonts w:ascii="Times New Roman" w:hAnsi="Times New Roman" w:cs="Times New Roman" w:hint="eastAsia"/>
          <w:sz w:val="28"/>
          <w:szCs w:val="28"/>
        </w:rPr>
        <w:t>。</w:t>
      </w:r>
    </w:p>
    <w:p w:rsidR="009871D3" w:rsidRPr="009871D3" w:rsidRDefault="00AB78AA" w:rsidP="00395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="009871D3" w:rsidRPr="009871D3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DF41B5">
        <w:rPr>
          <w:rFonts w:ascii="Times New Roman" w:hAnsi="Times New Roman" w:cs="Times New Roman" w:hint="eastAsia"/>
          <w:b/>
          <w:sz w:val="28"/>
          <w:szCs w:val="28"/>
        </w:rPr>
        <w:t>聘期</w:t>
      </w:r>
      <w:proofErr w:type="gramStart"/>
      <w:r w:rsidR="00DF41B5">
        <w:rPr>
          <w:rFonts w:ascii="Times New Roman" w:hAnsi="Times New Roman" w:cs="Times New Roman" w:hint="eastAsia"/>
          <w:b/>
          <w:sz w:val="28"/>
          <w:szCs w:val="28"/>
        </w:rPr>
        <w:t>内考核</w:t>
      </w:r>
      <w:proofErr w:type="gramEnd"/>
      <w:r w:rsidR="00DF41B5">
        <w:rPr>
          <w:rFonts w:ascii="Times New Roman" w:hAnsi="Times New Roman" w:cs="Times New Roman" w:hint="eastAsia"/>
          <w:b/>
          <w:sz w:val="28"/>
          <w:szCs w:val="28"/>
        </w:rPr>
        <w:t>要求</w:t>
      </w:r>
    </w:p>
    <w:p w:rsidR="009871D3" w:rsidRDefault="009871D3" w:rsidP="00395560">
      <w:pPr>
        <w:ind w:firstLineChars="202" w:firstLine="566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36741C">
        <w:rPr>
          <w:rFonts w:ascii="Times New Roman" w:hAnsi="Times New Roman" w:cs="Times New Roman" w:hint="eastAsia"/>
          <w:sz w:val="28"/>
          <w:szCs w:val="28"/>
        </w:rPr>
        <w:t>带领团队成员</w:t>
      </w:r>
      <w:r w:rsidR="00AB78AA">
        <w:rPr>
          <w:rFonts w:ascii="Times New Roman" w:hAnsi="Times New Roman" w:cs="Times New Roman" w:hint="eastAsia"/>
          <w:sz w:val="28"/>
          <w:szCs w:val="28"/>
        </w:rPr>
        <w:t>在实验室的</w:t>
      </w:r>
      <w:r w:rsidR="00AB78A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</w:t>
      </w:r>
      <w:r w:rsidR="00AB78AA" w:rsidRPr="00AB78AA">
        <w:rPr>
          <w:rFonts w:ascii="Times New Roman" w:hAnsi="Times New Roman" w:cs="Times New Roman" w:hint="eastAsia"/>
          <w:sz w:val="28"/>
          <w:szCs w:val="28"/>
        </w:rPr>
        <w:t>方向</w:t>
      </w:r>
      <w:r w:rsidR="00AB78AA">
        <w:rPr>
          <w:rFonts w:ascii="Times New Roman" w:hAnsi="Times New Roman" w:cs="Times New Roman" w:hint="eastAsia"/>
          <w:sz w:val="28"/>
          <w:szCs w:val="28"/>
        </w:rPr>
        <w:t>下</w:t>
      </w:r>
      <w:r w:rsidR="00AB78AA" w:rsidRPr="00AB78AA">
        <w:rPr>
          <w:rFonts w:ascii="Times New Roman" w:hAnsi="Times New Roman" w:cs="Times New Roman" w:hint="eastAsia"/>
          <w:sz w:val="28"/>
          <w:szCs w:val="28"/>
        </w:rPr>
        <w:t>开展科研工作</w:t>
      </w:r>
      <w:r w:rsidR="00DF41B5">
        <w:rPr>
          <w:rFonts w:ascii="Times New Roman" w:hAnsi="Times New Roman" w:cs="Times New Roman" w:hint="eastAsia"/>
          <w:sz w:val="28"/>
          <w:szCs w:val="28"/>
        </w:rPr>
        <w:t>；</w:t>
      </w:r>
    </w:p>
    <w:p w:rsidR="00DF41B5" w:rsidRPr="00AB78AA" w:rsidRDefault="00DF41B5" w:rsidP="0039556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DF41B5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参加实验室日常活动；</w:t>
      </w:r>
    </w:p>
    <w:p w:rsidR="00DF41B5" w:rsidRPr="00DF41B5" w:rsidRDefault="00DF41B5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9871D3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除了</w:t>
      </w:r>
      <w:r w:rsidRPr="00DF41B5">
        <w:rPr>
          <w:rFonts w:ascii="Times New Roman" w:hAnsi="Times New Roman" w:cs="Times New Roman" w:hint="eastAsia"/>
          <w:sz w:val="28"/>
          <w:szCs w:val="28"/>
        </w:rPr>
        <w:t>完成学校人事处、所在二级学院对科研岗人员的考核要求</w:t>
      </w:r>
      <w:r>
        <w:rPr>
          <w:rFonts w:ascii="Times New Roman" w:hAnsi="Times New Roman" w:cs="Times New Roman" w:hint="eastAsia"/>
          <w:sz w:val="28"/>
          <w:szCs w:val="28"/>
        </w:rPr>
        <w:t>外，</w:t>
      </w:r>
      <w:r w:rsidRPr="00DF41B5">
        <w:rPr>
          <w:rFonts w:ascii="Times New Roman" w:hAnsi="Times New Roman" w:cs="Times New Roman" w:hint="eastAsia"/>
          <w:b/>
          <w:sz w:val="28"/>
          <w:szCs w:val="28"/>
        </w:rPr>
        <w:t>理科团队学术带头人</w:t>
      </w:r>
      <w:r w:rsidRPr="00DF41B5">
        <w:rPr>
          <w:rFonts w:ascii="Times New Roman" w:hAnsi="Times New Roman" w:cs="Times New Roman" w:hint="eastAsia"/>
          <w:sz w:val="28"/>
          <w:szCs w:val="28"/>
        </w:rPr>
        <w:t>聘期内还需满足如下条件之一：</w:t>
      </w:r>
    </w:p>
    <w:p w:rsidR="00DF41B5" w:rsidRPr="00DF41B5" w:rsidRDefault="00DF41B5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DF41B5">
        <w:rPr>
          <w:rFonts w:ascii="Times New Roman" w:hAnsi="Times New Roman" w:cs="Times New Roman" w:hint="eastAsia"/>
          <w:sz w:val="28"/>
          <w:szCs w:val="28"/>
        </w:rPr>
        <w:t>主持或作为核心成员（排名前三）以实验室为第一单位，带领团队申报成功申报国家级项目</w:t>
      </w:r>
      <w:r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Pr="00DF41B5">
        <w:rPr>
          <w:rFonts w:ascii="Times New Roman" w:hAnsi="Times New Roman" w:cs="Times New Roman" w:hint="eastAsia"/>
          <w:sz w:val="28"/>
          <w:szCs w:val="28"/>
        </w:rPr>
        <w:t>项；</w:t>
      </w:r>
    </w:p>
    <w:p w:rsidR="00DF41B5" w:rsidRPr="00DF41B5" w:rsidRDefault="00DF41B5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DF41B5">
        <w:rPr>
          <w:rFonts w:ascii="Times New Roman" w:hAnsi="Times New Roman" w:cs="Times New Roman" w:hint="eastAsia"/>
          <w:sz w:val="28"/>
          <w:szCs w:val="28"/>
        </w:rPr>
        <w:t>带领团队发表</w:t>
      </w:r>
      <w:r w:rsidRPr="00DF41B5">
        <w:rPr>
          <w:rFonts w:ascii="Times New Roman" w:hAnsi="Times New Roman" w:cs="Times New Roman" w:hint="eastAsia"/>
          <w:sz w:val="28"/>
          <w:szCs w:val="28"/>
        </w:rPr>
        <w:t>12</w:t>
      </w:r>
      <w:r w:rsidRPr="00DF41B5">
        <w:rPr>
          <w:rFonts w:ascii="Times New Roman" w:hAnsi="Times New Roman" w:cs="Times New Roman" w:hint="eastAsia"/>
          <w:sz w:val="28"/>
          <w:szCs w:val="28"/>
        </w:rPr>
        <w:t>篇</w:t>
      </w:r>
      <w:r w:rsidRPr="00DF41B5">
        <w:rPr>
          <w:rFonts w:ascii="Times New Roman" w:hAnsi="Times New Roman" w:cs="Times New Roman" w:hint="eastAsia"/>
          <w:sz w:val="28"/>
          <w:szCs w:val="28"/>
        </w:rPr>
        <w:t>SCI</w:t>
      </w:r>
      <w:r w:rsidRPr="00DF41B5">
        <w:rPr>
          <w:rFonts w:ascii="Times New Roman" w:hAnsi="Times New Roman" w:cs="Times New Roman" w:hint="eastAsia"/>
          <w:sz w:val="28"/>
          <w:szCs w:val="28"/>
        </w:rPr>
        <w:t>期刊论文，联合培养研究生</w:t>
      </w:r>
      <w:r w:rsidRPr="00DF41B5">
        <w:rPr>
          <w:rFonts w:ascii="Times New Roman" w:hAnsi="Times New Roman" w:cs="Times New Roman" w:hint="eastAsia"/>
          <w:sz w:val="28"/>
          <w:szCs w:val="28"/>
        </w:rPr>
        <w:t>2</w:t>
      </w:r>
      <w:r w:rsidRPr="00DF41B5">
        <w:rPr>
          <w:rFonts w:ascii="Times New Roman" w:hAnsi="Times New Roman" w:cs="Times New Roman" w:hint="eastAsia"/>
          <w:sz w:val="28"/>
          <w:szCs w:val="28"/>
        </w:rPr>
        <w:t>名及以上。</w:t>
      </w:r>
    </w:p>
    <w:p w:rsidR="00DF41B5" w:rsidRPr="00DF41B5" w:rsidRDefault="00DF41B5" w:rsidP="00395560">
      <w:pPr>
        <w:ind w:firstLineChars="196" w:firstLine="551"/>
        <w:rPr>
          <w:rFonts w:ascii="Times New Roman" w:hAnsi="Times New Roman" w:cs="Times New Roman" w:hint="eastAsia"/>
          <w:sz w:val="28"/>
          <w:szCs w:val="28"/>
        </w:rPr>
      </w:pPr>
      <w:r w:rsidRPr="00DF41B5">
        <w:rPr>
          <w:rFonts w:ascii="Times New Roman" w:hAnsi="Times New Roman" w:cs="Times New Roman" w:hint="eastAsia"/>
          <w:b/>
          <w:sz w:val="28"/>
          <w:szCs w:val="28"/>
        </w:rPr>
        <w:t>工科团队学术带头人</w:t>
      </w:r>
      <w:r w:rsidRPr="00DF41B5">
        <w:rPr>
          <w:rFonts w:ascii="Times New Roman" w:hAnsi="Times New Roman" w:cs="Times New Roman" w:hint="eastAsia"/>
          <w:sz w:val="28"/>
          <w:szCs w:val="28"/>
        </w:rPr>
        <w:t>聘期内还需满足如下条件之一：</w:t>
      </w:r>
    </w:p>
    <w:p w:rsidR="00DF41B5" w:rsidRPr="00DF41B5" w:rsidRDefault="00395560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主持或作为核心成员（排名前三）以实验室为第一单位，带领团队申报成功申报国家级项目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项；</w:t>
      </w:r>
    </w:p>
    <w:p w:rsidR="00DF41B5" w:rsidRPr="00DF41B5" w:rsidRDefault="00395560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带领团队发表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10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篇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SCI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或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EI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期刊论文（其中二区及以上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lastRenderedPageBreak/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篇），联合培养硕士研究生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2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名或博士研究生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名；</w:t>
      </w:r>
    </w:p>
    <w:p w:rsidR="00DF41B5" w:rsidRPr="00DF41B5" w:rsidRDefault="00395560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带领团队申报并授权国家发明专利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2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项，或国外专利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项，并转化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项发明专利；</w:t>
      </w:r>
    </w:p>
    <w:p w:rsidR="00DF41B5" w:rsidRPr="00DF41B5" w:rsidRDefault="00395560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带领团队获得省部级及以上奖项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1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项（二等奖内江师范学院排名前六、三等奖前四）；</w:t>
      </w:r>
    </w:p>
    <w:p w:rsidR="00395560" w:rsidRDefault="00395560" w:rsidP="00395560">
      <w:pPr>
        <w:ind w:firstLine="57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培养二名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IEEE</w:t>
      </w:r>
      <w:r w:rsidR="00DF41B5" w:rsidRPr="00DF41B5">
        <w:rPr>
          <w:rFonts w:ascii="Times New Roman" w:hAnsi="Times New Roman" w:cs="Times New Roman" w:hint="eastAsia"/>
          <w:sz w:val="28"/>
          <w:szCs w:val="28"/>
        </w:rPr>
        <w:t>高级会员。</w:t>
      </w:r>
    </w:p>
    <w:p w:rsidR="00395560" w:rsidRDefault="00395560" w:rsidP="0036741C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395560">
        <w:rPr>
          <w:rFonts w:ascii="Times New Roman" w:hAnsi="Times New Roman" w:cs="Times New Roman" w:hint="eastAsia"/>
          <w:sz w:val="28"/>
          <w:szCs w:val="28"/>
        </w:rPr>
        <w:t>注：</w:t>
      </w:r>
      <w:r>
        <w:rPr>
          <w:rFonts w:ascii="Times New Roman" w:hAnsi="Times New Roman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95560">
        <w:rPr>
          <w:rFonts w:ascii="Times New Roman" w:hAnsi="Times New Roman" w:cs="Times New Roman" w:hint="eastAsia"/>
          <w:sz w:val="28"/>
          <w:szCs w:val="28"/>
        </w:rPr>
        <w:t>SCI</w:t>
      </w:r>
      <w:r w:rsidRPr="00395560">
        <w:rPr>
          <w:rFonts w:ascii="Times New Roman" w:hAnsi="Times New Roman" w:cs="Times New Roman" w:hint="eastAsia"/>
          <w:sz w:val="28"/>
          <w:szCs w:val="28"/>
        </w:rPr>
        <w:t>论文</w:t>
      </w:r>
      <w:r w:rsidRPr="00395560">
        <w:rPr>
          <w:rFonts w:ascii="Times New Roman" w:hAnsi="Times New Roman" w:cs="Times New Roman" w:hint="eastAsia"/>
          <w:sz w:val="28"/>
          <w:szCs w:val="28"/>
        </w:rPr>
        <w:t>只统计</w:t>
      </w:r>
      <w:r w:rsidRPr="00395560">
        <w:rPr>
          <w:rFonts w:ascii="Times New Roman" w:hAnsi="Times New Roman" w:cs="Times New Roman" w:hint="eastAsia"/>
          <w:sz w:val="28"/>
          <w:szCs w:val="28"/>
        </w:rPr>
        <w:t>通信作者或第一作者，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且</w:t>
      </w:r>
      <w:r w:rsidRPr="00395560">
        <w:rPr>
          <w:rFonts w:ascii="Times New Roman" w:hAnsi="Times New Roman" w:cs="Times New Roman" w:hint="eastAsia"/>
          <w:sz w:val="28"/>
          <w:szCs w:val="28"/>
        </w:rPr>
        <w:t>成果</w:t>
      </w:r>
      <w:proofErr w:type="gramEnd"/>
      <w:r w:rsidRPr="00395560">
        <w:rPr>
          <w:rFonts w:ascii="Times New Roman" w:hAnsi="Times New Roman" w:cs="Times New Roman" w:hint="eastAsia"/>
          <w:sz w:val="28"/>
          <w:szCs w:val="28"/>
        </w:rPr>
        <w:t>的第一署名单位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 w:rsidRPr="00395560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395560">
        <w:rPr>
          <w:rFonts w:ascii="Times New Roman" w:hAnsi="Times New Roman" w:cs="Times New Roman" w:hint="eastAsia"/>
          <w:sz w:val="28"/>
          <w:szCs w:val="28"/>
        </w:rPr>
        <w:t>中文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395560">
        <w:rPr>
          <w:rFonts w:ascii="Times New Roman" w:hAnsi="Times New Roman" w:cs="Times New Roman" w:hint="eastAsia"/>
          <w:sz w:val="28"/>
          <w:szCs w:val="28"/>
        </w:rPr>
        <w:t>数据恢复四川省重点实验室，</w:t>
      </w:r>
      <w:r w:rsidRPr="00395560">
        <w:rPr>
          <w:rFonts w:ascii="Times New Roman" w:hAnsi="Times New Roman" w:cs="Times New Roman" w:hint="eastAsia"/>
          <w:sz w:val="28"/>
          <w:szCs w:val="28"/>
        </w:rPr>
        <w:t>XX</w:t>
      </w:r>
      <w:r w:rsidRPr="00395560">
        <w:rPr>
          <w:rFonts w:ascii="Times New Roman" w:hAnsi="Times New Roman" w:cs="Times New Roman" w:hint="eastAsia"/>
          <w:sz w:val="28"/>
          <w:szCs w:val="28"/>
        </w:rPr>
        <w:t>学院，内江师范学院，</w:t>
      </w:r>
      <w:proofErr w:type="gramStart"/>
      <w:r w:rsidRPr="00395560">
        <w:rPr>
          <w:rFonts w:ascii="Times New Roman" w:hAnsi="Times New Roman" w:cs="Times New Roman" w:hint="eastAsia"/>
          <w:sz w:val="28"/>
          <w:szCs w:val="28"/>
        </w:rPr>
        <w:t>东桐路</w:t>
      </w:r>
      <w:r w:rsidRPr="00395560">
        <w:rPr>
          <w:rFonts w:ascii="Times New Roman" w:hAnsi="Times New Roman" w:cs="Times New Roman" w:hint="eastAsia"/>
          <w:sz w:val="28"/>
          <w:szCs w:val="28"/>
        </w:rPr>
        <w:t>705</w:t>
      </w:r>
      <w:r w:rsidRPr="00395560">
        <w:rPr>
          <w:rFonts w:ascii="Times New Roman" w:hAnsi="Times New Roman" w:cs="Times New Roman" w:hint="eastAsia"/>
          <w:sz w:val="28"/>
          <w:szCs w:val="28"/>
        </w:rPr>
        <w:t>号</w:t>
      </w:r>
      <w:proofErr w:type="gramEnd"/>
      <w:r w:rsidRPr="00395560">
        <w:rPr>
          <w:rFonts w:ascii="Times New Roman" w:hAnsi="Times New Roman" w:cs="Times New Roman" w:hint="eastAsia"/>
          <w:sz w:val="28"/>
          <w:szCs w:val="28"/>
        </w:rPr>
        <w:t>，内江</w:t>
      </w:r>
      <w:r w:rsidRPr="00395560">
        <w:rPr>
          <w:rFonts w:ascii="Times New Roman" w:hAnsi="Times New Roman" w:cs="Times New Roman" w:hint="eastAsia"/>
          <w:sz w:val="28"/>
          <w:szCs w:val="28"/>
        </w:rPr>
        <w:t>641100</w:t>
      </w:r>
      <w:r w:rsidRPr="00395560">
        <w:rPr>
          <w:rFonts w:ascii="Times New Roman" w:hAnsi="Times New Roman" w:cs="Times New Roman" w:hint="eastAsia"/>
          <w:sz w:val="28"/>
          <w:szCs w:val="28"/>
        </w:rPr>
        <w:t>，中国</w:t>
      </w:r>
      <w:r>
        <w:rPr>
          <w:rFonts w:ascii="Times New Roman" w:hAnsi="Times New Roman" w:cs="Times New Roman" w:hint="eastAsia"/>
          <w:sz w:val="28"/>
          <w:szCs w:val="28"/>
        </w:rPr>
        <w:t>。（</w:t>
      </w:r>
      <w:r w:rsidRPr="00395560">
        <w:rPr>
          <w:rFonts w:ascii="Times New Roman" w:hAnsi="Times New Roman" w:cs="Times New Roman" w:hint="eastAsia"/>
          <w:sz w:val="28"/>
          <w:szCs w:val="28"/>
        </w:rPr>
        <w:t>英文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395560">
        <w:rPr>
          <w:rFonts w:ascii="Times New Roman" w:hAnsi="Times New Roman" w:cs="Times New Roman" w:hint="eastAsia"/>
          <w:sz w:val="28"/>
          <w:szCs w:val="28"/>
        </w:rPr>
        <w:t xml:space="preserve">Data Recovery Key </w:t>
      </w:r>
      <w:r w:rsidRPr="00395560">
        <w:rPr>
          <w:rFonts w:ascii="Times New Roman" w:hAnsi="Times New Roman" w:cs="Times New Roman"/>
          <w:sz w:val="28"/>
          <w:szCs w:val="28"/>
        </w:rPr>
        <w:t>Laboratory</w:t>
      </w:r>
      <w:r w:rsidRPr="00395560">
        <w:rPr>
          <w:rFonts w:ascii="Times New Roman" w:hAnsi="Times New Roman" w:cs="Times New Roman" w:hint="eastAsia"/>
          <w:sz w:val="28"/>
          <w:szCs w:val="28"/>
        </w:rPr>
        <w:t xml:space="preserve"> of Sichuan Province, College of XX, </w:t>
      </w:r>
      <w:proofErr w:type="spellStart"/>
      <w:r w:rsidRPr="00395560">
        <w:rPr>
          <w:rFonts w:ascii="Times New Roman" w:hAnsi="Times New Roman" w:cs="Times New Roman" w:hint="eastAsia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 w:cs="Times New Roman" w:hint="eastAsia"/>
          <w:sz w:val="28"/>
          <w:szCs w:val="28"/>
        </w:rPr>
        <w:t xml:space="preserve"> Normal University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proofErr w:type="spellStart"/>
      <w:r w:rsidRPr="00395560">
        <w:rPr>
          <w:rFonts w:ascii="Times New Roman" w:hAnsi="Times New Roman" w:cs="Times New Roman" w:hint="eastAsia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 w:cs="Times New Roman" w:hint="eastAsia"/>
          <w:sz w:val="28"/>
          <w:szCs w:val="28"/>
        </w:rPr>
        <w:t xml:space="preserve"> 641100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Pr="00395560">
        <w:rPr>
          <w:rFonts w:ascii="Times New Roman" w:hAnsi="Times New Roman" w:cs="Times New Roman" w:hint="eastAsia"/>
          <w:sz w:val="28"/>
          <w:szCs w:val="28"/>
        </w:rPr>
        <w:t xml:space="preserve">PR China. </w:t>
      </w:r>
    </w:p>
    <w:p w:rsidR="00395560" w:rsidRPr="00395560" w:rsidRDefault="00395560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95560">
        <w:rPr>
          <w:rFonts w:ascii="Times New Roman" w:hAnsi="Times New Roman" w:cs="Times New Roman" w:hint="eastAsia"/>
          <w:sz w:val="28"/>
          <w:szCs w:val="28"/>
        </w:rPr>
        <w:t>SCI</w:t>
      </w:r>
      <w:r w:rsidRPr="00395560">
        <w:rPr>
          <w:rFonts w:ascii="Times New Roman" w:hAnsi="Times New Roman" w:cs="Times New Roman" w:hint="eastAsia"/>
          <w:sz w:val="28"/>
          <w:szCs w:val="28"/>
        </w:rPr>
        <w:t>论文分区以最新版中科院分区为准。</w:t>
      </w:r>
    </w:p>
    <w:p w:rsidR="009871D3" w:rsidRDefault="00395560" w:rsidP="00395560">
      <w:pPr>
        <w:ind w:firstLineChars="250" w:firstLine="7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9871D3">
        <w:rPr>
          <w:rFonts w:ascii="Times New Roman" w:hAnsi="Times New Roman" w:cs="Times New Roman" w:hint="eastAsia"/>
          <w:sz w:val="28"/>
          <w:szCs w:val="28"/>
        </w:rPr>
        <w:t>、</w:t>
      </w:r>
      <w:r w:rsidR="00DF41B5">
        <w:rPr>
          <w:rFonts w:ascii="Times New Roman" w:hAnsi="Times New Roman" w:cs="Times New Roman" w:hint="eastAsia"/>
          <w:sz w:val="28"/>
          <w:szCs w:val="28"/>
        </w:rPr>
        <w:t>学</w:t>
      </w:r>
      <w:r w:rsidR="00E67D6A" w:rsidRPr="001E47DF">
        <w:rPr>
          <w:rFonts w:ascii="Times New Roman" w:hAnsi="Times New Roman" w:cs="Times New Roman"/>
          <w:sz w:val="28"/>
          <w:szCs w:val="28"/>
        </w:rPr>
        <w:t>校各部门及实验室主任交付的其他工作</w:t>
      </w:r>
      <w:r w:rsidR="00DF41B5">
        <w:rPr>
          <w:rFonts w:ascii="Times New Roman" w:hAnsi="Times New Roman" w:cs="Times New Roman" w:hint="eastAsia"/>
          <w:sz w:val="28"/>
          <w:szCs w:val="28"/>
        </w:rPr>
        <w:t>。</w:t>
      </w:r>
    </w:p>
    <w:p w:rsidR="00395560" w:rsidRDefault="00395560" w:rsidP="00395560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395560">
        <w:rPr>
          <w:rFonts w:ascii="Times New Roman" w:hAnsi="Times New Roman" w:cs="Times New Roman" w:hint="eastAsia"/>
          <w:b/>
          <w:sz w:val="28"/>
          <w:szCs w:val="28"/>
        </w:rPr>
        <w:t>二、实验室提供的条件</w:t>
      </w:r>
    </w:p>
    <w:p w:rsidR="00395560" w:rsidRPr="00395560" w:rsidRDefault="00395560" w:rsidP="00395560">
      <w:pPr>
        <w:ind w:leftChars="171" w:left="359" w:firstLineChars="100" w:firstLine="280"/>
        <w:rPr>
          <w:rFonts w:ascii="Times New Roman" w:hAnsi="Times New Roman" w:cs="Times New Roman" w:hint="eastAsia"/>
          <w:sz w:val="28"/>
          <w:szCs w:val="28"/>
        </w:rPr>
      </w:pPr>
      <w:r w:rsidRPr="00395560">
        <w:rPr>
          <w:rFonts w:ascii="Times New Roman" w:hAnsi="Times New Roman" w:cs="Times New Roman" w:hint="eastAsia"/>
          <w:sz w:val="28"/>
          <w:szCs w:val="28"/>
        </w:rPr>
        <w:t>1</w:t>
      </w:r>
      <w:r w:rsidRPr="00395560">
        <w:rPr>
          <w:rFonts w:ascii="Times New Roman" w:hAnsi="Times New Roman" w:cs="Times New Roman" w:hint="eastAsia"/>
          <w:sz w:val="28"/>
          <w:szCs w:val="28"/>
        </w:rPr>
        <w:t>、</w:t>
      </w:r>
      <w:r w:rsidRPr="00395560">
        <w:rPr>
          <w:rFonts w:ascii="Times New Roman" w:hAnsi="Times New Roman" w:cs="Times New Roman" w:hint="eastAsia"/>
          <w:sz w:val="28"/>
          <w:szCs w:val="28"/>
        </w:rPr>
        <w:t>学术带头人及团队所需的科研和办公条件；</w:t>
      </w:r>
    </w:p>
    <w:p w:rsidR="00395560" w:rsidRPr="00395560" w:rsidRDefault="00395560" w:rsidP="00395560">
      <w:pPr>
        <w:ind w:leftChars="171" w:left="359" w:firstLineChars="100" w:firstLine="280"/>
        <w:rPr>
          <w:rFonts w:ascii="Times New Roman" w:hAnsi="Times New Roman" w:cs="Times New Roman" w:hint="eastAsia"/>
          <w:sz w:val="28"/>
          <w:szCs w:val="28"/>
        </w:rPr>
      </w:pPr>
      <w:r w:rsidRPr="00395560">
        <w:rPr>
          <w:rFonts w:ascii="Times New Roman" w:hAnsi="Times New Roman" w:cs="Times New Roman" w:hint="eastAsia"/>
          <w:sz w:val="28"/>
          <w:szCs w:val="28"/>
        </w:rPr>
        <w:t>2</w:t>
      </w:r>
      <w:r w:rsidRPr="00395560">
        <w:rPr>
          <w:rFonts w:ascii="Times New Roman" w:hAnsi="Times New Roman" w:cs="Times New Roman" w:hint="eastAsia"/>
          <w:sz w:val="28"/>
          <w:szCs w:val="28"/>
        </w:rPr>
        <w:t>、</w:t>
      </w:r>
      <w:r w:rsidRPr="00395560">
        <w:rPr>
          <w:rFonts w:ascii="Times New Roman" w:hAnsi="Times New Roman" w:cs="Times New Roman" w:hint="eastAsia"/>
          <w:sz w:val="28"/>
          <w:szCs w:val="28"/>
        </w:rPr>
        <w:t>充足的平台建设经费；</w:t>
      </w:r>
    </w:p>
    <w:p w:rsidR="00395560" w:rsidRPr="00395560" w:rsidRDefault="00395560" w:rsidP="00395560">
      <w:pPr>
        <w:ind w:leftChars="171" w:left="359" w:firstLineChars="100" w:firstLine="280"/>
        <w:rPr>
          <w:rFonts w:ascii="Times New Roman" w:hAnsi="Times New Roman" w:cs="Times New Roman"/>
          <w:sz w:val="28"/>
          <w:szCs w:val="28"/>
        </w:rPr>
      </w:pPr>
      <w:r w:rsidRPr="00395560">
        <w:rPr>
          <w:rFonts w:ascii="Times New Roman" w:hAnsi="Times New Roman" w:cs="Times New Roman" w:hint="eastAsia"/>
          <w:sz w:val="28"/>
          <w:szCs w:val="28"/>
        </w:rPr>
        <w:t>3</w:t>
      </w:r>
      <w:r w:rsidRPr="00395560">
        <w:rPr>
          <w:rFonts w:ascii="Times New Roman" w:hAnsi="Times New Roman" w:cs="Times New Roman" w:hint="eastAsia"/>
          <w:sz w:val="28"/>
          <w:szCs w:val="28"/>
        </w:rPr>
        <w:t>、</w:t>
      </w:r>
      <w:r w:rsidR="00C600A2">
        <w:rPr>
          <w:rFonts w:ascii="Times New Roman" w:hAnsi="Times New Roman" w:cs="Times New Roman" w:hint="eastAsia"/>
          <w:sz w:val="28"/>
          <w:szCs w:val="28"/>
        </w:rPr>
        <w:t>学术带头人成为</w:t>
      </w:r>
      <w:r w:rsidRPr="00395560">
        <w:rPr>
          <w:rFonts w:ascii="Times New Roman" w:hAnsi="Times New Roman" w:cs="Times New Roman" w:hint="eastAsia"/>
          <w:sz w:val="28"/>
          <w:szCs w:val="28"/>
        </w:rPr>
        <w:t>实验室</w:t>
      </w:r>
      <w:r w:rsidR="00C600A2">
        <w:rPr>
          <w:rFonts w:ascii="Times New Roman" w:hAnsi="Times New Roman" w:cs="Times New Roman" w:hint="eastAsia"/>
          <w:sz w:val="28"/>
          <w:szCs w:val="28"/>
        </w:rPr>
        <w:t>专职</w:t>
      </w:r>
      <w:r w:rsidRPr="00395560">
        <w:rPr>
          <w:rFonts w:ascii="Times New Roman" w:hAnsi="Times New Roman" w:cs="Times New Roman" w:hint="eastAsia"/>
          <w:sz w:val="28"/>
          <w:szCs w:val="28"/>
        </w:rPr>
        <w:t>科研岗</w:t>
      </w:r>
      <w:r w:rsidR="00C600A2">
        <w:rPr>
          <w:rFonts w:ascii="Times New Roman" w:hAnsi="Times New Roman" w:cs="Times New Roman" w:hint="eastAsia"/>
          <w:sz w:val="28"/>
          <w:szCs w:val="28"/>
        </w:rPr>
        <w:t>，经实验室主任和学校科技与学科建设处批准后，可以适当增加科研岗名额</w:t>
      </w:r>
      <w:r w:rsidRPr="00395560">
        <w:rPr>
          <w:rFonts w:ascii="Times New Roman" w:hAnsi="Times New Roman" w:cs="Times New Roman" w:hint="eastAsia"/>
          <w:sz w:val="28"/>
          <w:szCs w:val="28"/>
        </w:rPr>
        <w:t>。</w:t>
      </w:r>
    </w:p>
    <w:p w:rsidR="009871D3" w:rsidRDefault="009871D3" w:rsidP="00395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三、绩效工资及绩效考核</w:t>
      </w:r>
    </w:p>
    <w:p w:rsidR="009871D3" w:rsidRDefault="009871D3" w:rsidP="0039556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按照《</w:t>
      </w:r>
      <w:r w:rsidRPr="009871D3">
        <w:rPr>
          <w:rFonts w:ascii="Times New Roman" w:hAnsi="Times New Roman" w:cs="Times New Roman" w:hint="eastAsia"/>
          <w:sz w:val="28"/>
          <w:szCs w:val="28"/>
        </w:rPr>
        <w:t>内江师范学院关于印发绩效工资分配和绩效考核实施方案（试行）（修订）的通知</w:t>
      </w:r>
      <w:r>
        <w:rPr>
          <w:rFonts w:ascii="Times New Roman" w:hAnsi="Times New Roman" w:cs="Times New Roman" w:hint="eastAsia"/>
          <w:sz w:val="28"/>
          <w:szCs w:val="28"/>
        </w:rPr>
        <w:t>》</w:t>
      </w:r>
      <w:r w:rsidRPr="009871D3">
        <w:rPr>
          <w:rFonts w:ascii="Times New Roman" w:hAnsi="Times New Roman" w:cs="Times New Roman" w:hint="eastAsia"/>
          <w:sz w:val="28"/>
          <w:szCs w:val="28"/>
        </w:rPr>
        <w:t>（内师院发〔</w:t>
      </w:r>
      <w:r w:rsidRPr="009871D3">
        <w:rPr>
          <w:rFonts w:ascii="Times New Roman" w:hAnsi="Times New Roman" w:cs="Times New Roman" w:hint="eastAsia"/>
          <w:sz w:val="28"/>
          <w:szCs w:val="28"/>
        </w:rPr>
        <w:t>2014</w:t>
      </w:r>
      <w:r w:rsidRPr="009871D3">
        <w:rPr>
          <w:rFonts w:ascii="Times New Roman" w:hAnsi="Times New Roman" w:cs="Times New Roman" w:hint="eastAsia"/>
          <w:sz w:val="28"/>
          <w:szCs w:val="28"/>
        </w:rPr>
        <w:t>〕</w:t>
      </w:r>
      <w:r w:rsidRPr="009871D3">
        <w:rPr>
          <w:rFonts w:ascii="Times New Roman" w:hAnsi="Times New Roman" w:cs="Times New Roman" w:hint="eastAsia"/>
          <w:sz w:val="28"/>
          <w:szCs w:val="28"/>
        </w:rPr>
        <w:t>45</w:t>
      </w:r>
      <w:r w:rsidRPr="009871D3">
        <w:rPr>
          <w:rFonts w:ascii="Times New Roman" w:hAnsi="Times New Roman" w:cs="Times New Roman" w:hint="eastAsia"/>
          <w:sz w:val="28"/>
          <w:szCs w:val="28"/>
        </w:rPr>
        <w:t>号）</w:t>
      </w:r>
      <w:r>
        <w:rPr>
          <w:rFonts w:ascii="Times New Roman" w:hAnsi="Times New Roman" w:cs="Times New Roman" w:hint="eastAsia"/>
          <w:sz w:val="28"/>
          <w:szCs w:val="28"/>
        </w:rPr>
        <w:t>执行。</w:t>
      </w:r>
    </w:p>
    <w:p w:rsidR="00C600A2" w:rsidRPr="009871D3" w:rsidRDefault="00C600A2" w:rsidP="0039556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1D3" w:rsidRPr="009871D3" w:rsidRDefault="0036741C" w:rsidP="00395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四</w:t>
      </w:r>
      <w:r w:rsidR="009871D3" w:rsidRPr="009871D3">
        <w:rPr>
          <w:rFonts w:ascii="Times New Roman" w:hAnsi="Times New Roman" w:cs="Times New Roman" w:hint="eastAsia"/>
          <w:b/>
          <w:sz w:val="28"/>
          <w:szCs w:val="28"/>
        </w:rPr>
        <w:t>、协议期限</w:t>
      </w:r>
    </w:p>
    <w:p w:rsidR="009871D3" w:rsidRDefault="009871D3" w:rsidP="00395560">
      <w:pPr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本协议期限为三年，自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2019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9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10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>起至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2022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9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9</w:t>
      </w:r>
      <w:r w:rsidRPr="0036741C">
        <w:rPr>
          <w:rFonts w:ascii="Times New Roman" w:hAnsi="Times New Roman" w:cs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>止，如果期满，双方可以提前协商续签协议。</w:t>
      </w:r>
    </w:p>
    <w:p w:rsidR="00E67D6A" w:rsidRDefault="00E67D6A" w:rsidP="00E67D6A">
      <w:pPr>
        <w:ind w:firstLine="570"/>
        <w:rPr>
          <w:rFonts w:ascii="Times New Roman" w:hAnsi="Times New Roman" w:cs="Times New Roman" w:hint="eastAsia"/>
          <w:sz w:val="28"/>
          <w:szCs w:val="28"/>
        </w:rPr>
      </w:pPr>
    </w:p>
    <w:p w:rsidR="0036741C" w:rsidRDefault="0036741C" w:rsidP="00E67D6A">
      <w:pPr>
        <w:ind w:firstLine="570"/>
        <w:rPr>
          <w:rFonts w:ascii="Times New Roman" w:hAnsi="Times New Roman" w:cs="Times New Roman" w:hint="eastAsia"/>
          <w:sz w:val="28"/>
          <w:szCs w:val="28"/>
        </w:rPr>
      </w:pPr>
    </w:p>
    <w:p w:rsidR="0036741C" w:rsidRDefault="0036741C" w:rsidP="00E67D6A">
      <w:pPr>
        <w:ind w:firstLine="570"/>
        <w:rPr>
          <w:rFonts w:ascii="Times New Roman" w:hAnsi="Times New Roman" w:cs="Times New Roman"/>
          <w:sz w:val="28"/>
          <w:szCs w:val="28"/>
        </w:rPr>
      </w:pPr>
    </w:p>
    <w:p w:rsidR="00E67D6A" w:rsidRDefault="00E67D6A" w:rsidP="00E67D6A">
      <w:pPr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甲方签字（盖章）：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</w:t>
      </w:r>
      <w:r>
        <w:rPr>
          <w:rFonts w:ascii="Times New Roman" w:hAnsi="Times New Roman" w:cs="Times New Roman" w:hint="eastAsia"/>
          <w:sz w:val="28"/>
          <w:szCs w:val="28"/>
        </w:rPr>
        <w:t>时间：</w:t>
      </w:r>
    </w:p>
    <w:p w:rsidR="00E67D6A" w:rsidRDefault="00E67D6A" w:rsidP="00E67D6A">
      <w:pPr>
        <w:ind w:firstLine="570"/>
        <w:rPr>
          <w:rFonts w:ascii="Times New Roman" w:hAnsi="Times New Roman" w:cs="Times New Roman"/>
          <w:sz w:val="28"/>
          <w:szCs w:val="28"/>
        </w:rPr>
      </w:pPr>
    </w:p>
    <w:p w:rsidR="00E67D6A" w:rsidRPr="00E67D6A" w:rsidRDefault="00E67D6A" w:rsidP="00E67D6A">
      <w:pPr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乙方签字：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时间：</w:t>
      </w:r>
    </w:p>
    <w:p w:rsidR="00395560" w:rsidRDefault="0039556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744" w:rsidRDefault="00395560" w:rsidP="00395560">
      <w:pPr>
        <w:jc w:val="center"/>
        <w:rPr>
          <w:rFonts w:hint="eastAsia"/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lastRenderedPageBreak/>
        <w:t>数据恢复四川省重点实验室</w:t>
      </w:r>
      <w:r>
        <w:rPr>
          <w:rFonts w:hint="eastAsia"/>
          <w:b/>
          <w:sz w:val="36"/>
          <w:szCs w:val="36"/>
        </w:rPr>
        <w:t>学术带头人</w:t>
      </w:r>
      <w:r>
        <w:rPr>
          <w:rFonts w:hint="eastAsia"/>
          <w:b/>
          <w:sz w:val="36"/>
          <w:szCs w:val="36"/>
        </w:rPr>
        <w:t>申报条件</w:t>
      </w:r>
    </w:p>
    <w:p w:rsidR="00395560" w:rsidRPr="00395560" w:rsidRDefault="00395560" w:rsidP="00395560">
      <w:pPr>
        <w:spacing w:beforeLines="100" w:before="312" w:line="360" w:lineRule="auto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一、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基本条件：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1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热爱祖国，拥护党的领导，遵守实验室的各项规章制度；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2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具有科研热情和奉献精神；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3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具备一定的领导和组织能力，能够带领</w:t>
      </w:r>
      <w:proofErr w:type="gramStart"/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本方向</w:t>
      </w:r>
      <w:proofErr w:type="gramEnd"/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攻坚克难。</w:t>
      </w:r>
    </w:p>
    <w:p w:rsidR="00395560" w:rsidRPr="00395560" w:rsidRDefault="00395560" w:rsidP="0039556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二、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学术带头人研究方向需和实验室</w:t>
      </w:r>
      <w:r w:rsidR="0036741C">
        <w:rPr>
          <w:rFonts w:ascii="Times New Roman" w:hAnsi="Times New Roman" w:cs="Times New Roman" w:hint="eastAsia"/>
          <w:color w:val="333333"/>
          <w:sz w:val="28"/>
          <w:szCs w:val="28"/>
          <w:lang w:val="en"/>
        </w:rPr>
        <w:t>的科研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方向紧密相关，</w:t>
      </w:r>
    </w:p>
    <w:p w:rsidR="00395560" w:rsidRPr="00395560" w:rsidRDefault="00395560" w:rsidP="0039556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三、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除满足学校、所在学院科研岗申报条件，还需满足如下条件之一：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1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获得省部级以上科技进步奖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1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项；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2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发表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SCI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论文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5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篇以上；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3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外来到账经费累计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50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万元以上；</w:t>
      </w:r>
    </w:p>
    <w:p w:rsid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 w:hint="eastAsia"/>
          <w:color w:val="333333"/>
          <w:sz w:val="28"/>
          <w:szCs w:val="28"/>
          <w:lang w:val="en"/>
        </w:rPr>
      </w:pP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4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、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主持省部级或国家项目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1</w:t>
      </w:r>
      <w:r w:rsidRPr="00395560">
        <w:rPr>
          <w:rFonts w:ascii="Times New Roman" w:hAnsi="Times New Roman" w:cs="Times New Roman"/>
          <w:color w:val="333333"/>
          <w:sz w:val="28"/>
          <w:szCs w:val="28"/>
          <w:lang w:val="en"/>
        </w:rPr>
        <w:t>项。</w:t>
      </w:r>
    </w:p>
    <w:p w:rsidR="00395560" w:rsidRPr="00395560" w:rsidRDefault="00395560" w:rsidP="00395560">
      <w:pPr>
        <w:spacing w:line="360" w:lineRule="auto"/>
        <w:ind w:firstLineChars="150" w:firstLine="420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</w:p>
    <w:p w:rsidR="00395560" w:rsidRDefault="00395560" w:rsidP="00395560">
      <w:pPr>
        <w:jc w:val="right"/>
        <w:rPr>
          <w:rFonts w:ascii="Times New Roman" w:hAnsi="Times New Roman" w:cs="Times New Roman" w:hint="eastAsia"/>
          <w:sz w:val="28"/>
          <w:szCs w:val="28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lang w:val="en"/>
        </w:rPr>
        <w:t>数据恢复四川省重点实验室</w:t>
      </w:r>
    </w:p>
    <w:p w:rsidR="00395560" w:rsidRPr="00395560" w:rsidRDefault="00395560" w:rsidP="00395560">
      <w:pPr>
        <w:jc w:val="righ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lang w:val="en"/>
        </w:rPr>
        <w:t>2019</w:t>
      </w:r>
      <w:r>
        <w:rPr>
          <w:rFonts w:ascii="Times New Roman" w:hAnsi="Times New Roman" w:cs="Times New Roman" w:hint="eastAsia"/>
          <w:sz w:val="28"/>
          <w:szCs w:val="28"/>
          <w:lang w:val="en"/>
        </w:rPr>
        <w:t>年</w:t>
      </w:r>
      <w:r>
        <w:rPr>
          <w:rFonts w:ascii="Times New Roman" w:hAnsi="Times New Roman" w:cs="Times New Roman" w:hint="eastAsia"/>
          <w:sz w:val="28"/>
          <w:szCs w:val="28"/>
          <w:lang w:val="en"/>
        </w:rPr>
        <w:t>9</w:t>
      </w:r>
      <w:r>
        <w:rPr>
          <w:rFonts w:ascii="Times New Roman" w:hAnsi="Times New Roman" w:cs="Times New Roman" w:hint="eastAsia"/>
          <w:sz w:val="28"/>
          <w:szCs w:val="28"/>
          <w:lang w:val="en"/>
        </w:rPr>
        <w:t>月</w:t>
      </w:r>
      <w:r>
        <w:rPr>
          <w:rFonts w:ascii="Times New Roman" w:hAnsi="Times New Roman" w:cs="Times New Roman" w:hint="eastAsia"/>
          <w:sz w:val="28"/>
          <w:szCs w:val="28"/>
          <w:lang w:val="en"/>
        </w:rPr>
        <w:t>8</w:t>
      </w:r>
      <w:r>
        <w:rPr>
          <w:rFonts w:ascii="Times New Roman" w:hAnsi="Times New Roman" w:cs="Times New Roman" w:hint="eastAsia"/>
          <w:sz w:val="28"/>
          <w:szCs w:val="28"/>
          <w:lang w:val="en"/>
        </w:rPr>
        <w:t>日</w:t>
      </w:r>
    </w:p>
    <w:sectPr w:rsidR="00395560" w:rsidRPr="0039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C6D"/>
    <w:multiLevelType w:val="hybridMultilevel"/>
    <w:tmpl w:val="B96287E2"/>
    <w:lvl w:ilvl="0" w:tplc="F5E27D7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AB6E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A"/>
    <w:rsid w:val="00181744"/>
    <w:rsid w:val="001E47DF"/>
    <w:rsid w:val="0036741C"/>
    <w:rsid w:val="00395560"/>
    <w:rsid w:val="0052005F"/>
    <w:rsid w:val="00621625"/>
    <w:rsid w:val="00684FEA"/>
    <w:rsid w:val="009871D3"/>
    <w:rsid w:val="00AB78AA"/>
    <w:rsid w:val="00C600A2"/>
    <w:rsid w:val="00DF41B5"/>
    <w:rsid w:val="00E67D6A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马常友</dc:creator>
  <cp:keywords/>
  <dc:description/>
  <cp:lastModifiedBy>马常友</cp:lastModifiedBy>
  <cp:revision>5</cp:revision>
  <dcterms:created xsi:type="dcterms:W3CDTF">2019-09-08T09:01:00Z</dcterms:created>
  <dcterms:modified xsi:type="dcterms:W3CDTF">2019-09-08T10:25:00Z</dcterms:modified>
</cp:coreProperties>
</file>